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90" w:rsidRDefault="000B5A90"/>
    <w:p w:rsidR="004E3D26" w:rsidRDefault="004E3D26"/>
    <w:p w:rsidR="004E3D26" w:rsidRPr="00EE5FD6" w:rsidRDefault="004E3D26" w:rsidP="004E3D26">
      <w:pPr>
        <w:pStyle w:val="Ttulo1"/>
        <w:jc w:val="center"/>
        <w:rPr>
          <w:sz w:val="24"/>
          <w:szCs w:val="24"/>
        </w:rPr>
      </w:pPr>
      <w:r w:rsidRPr="00EE5FD6">
        <w:rPr>
          <w:sz w:val="24"/>
          <w:szCs w:val="24"/>
        </w:rPr>
        <w:t>HOMOLOGAÇÃO</w:t>
      </w:r>
      <w:r>
        <w:rPr>
          <w:sz w:val="24"/>
          <w:szCs w:val="24"/>
        </w:rPr>
        <w:t>/ADJUDICAÇÃO</w:t>
      </w:r>
      <w:r w:rsidRPr="00EE5FD6">
        <w:rPr>
          <w:sz w:val="24"/>
          <w:szCs w:val="24"/>
        </w:rPr>
        <w:t>:</w:t>
      </w:r>
    </w:p>
    <w:p w:rsidR="004E3D26" w:rsidRPr="00EE5FD6" w:rsidRDefault="004E3D26" w:rsidP="004E3D26">
      <w:pPr>
        <w:rPr>
          <w:rFonts w:ascii="Arial" w:hAnsi="Arial" w:cs="Arial"/>
        </w:rPr>
      </w:pPr>
    </w:p>
    <w:p w:rsidR="004E3D26" w:rsidRDefault="004E3D26" w:rsidP="004E3D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E5FD6">
        <w:rPr>
          <w:rFonts w:ascii="Arial" w:hAnsi="Arial" w:cs="Arial"/>
        </w:rPr>
        <w:t xml:space="preserve">                                  Homologo</w:t>
      </w:r>
      <w:r>
        <w:rPr>
          <w:rFonts w:ascii="Arial" w:hAnsi="Arial" w:cs="Arial"/>
        </w:rPr>
        <w:t xml:space="preserve"> e Adjudico</w:t>
      </w:r>
      <w:r w:rsidRPr="00EE5FD6">
        <w:rPr>
          <w:rFonts w:ascii="Arial" w:hAnsi="Arial" w:cs="Arial"/>
        </w:rPr>
        <w:t xml:space="preserve"> a decisão da Comissão de Licitações, referente ao Edital de Licitação </w:t>
      </w:r>
      <w:r>
        <w:rPr>
          <w:rFonts w:ascii="Arial" w:hAnsi="Arial" w:cs="Arial"/>
        </w:rPr>
        <w:t>017/2015</w:t>
      </w:r>
      <w:r w:rsidRPr="00EE5FD6">
        <w:rPr>
          <w:rFonts w:ascii="Arial" w:hAnsi="Arial" w:cs="Arial"/>
        </w:rPr>
        <w:t>, Pregão Presencial,</w:t>
      </w:r>
      <w:proofErr w:type="gramStart"/>
      <w:r w:rsidRPr="00EE5FD6">
        <w:rPr>
          <w:rFonts w:ascii="Arial" w:hAnsi="Arial" w:cs="Arial"/>
        </w:rPr>
        <w:t xml:space="preserve">  </w:t>
      </w:r>
      <w:proofErr w:type="gramEnd"/>
      <w:r w:rsidRPr="00EE5FD6">
        <w:rPr>
          <w:rFonts w:ascii="Arial" w:hAnsi="Arial" w:cs="Arial"/>
        </w:rPr>
        <w:t xml:space="preserve">que visa </w:t>
      </w:r>
      <w:r>
        <w:rPr>
          <w:rFonts w:ascii="Arial" w:hAnsi="Arial" w:cs="Arial"/>
        </w:rPr>
        <w:t xml:space="preserve">o registro de preço para futuras aquisições de tubos de concretos em favor da empresa: </w:t>
      </w:r>
      <w:r w:rsidRPr="00EE5FD6">
        <w:rPr>
          <w:rFonts w:ascii="Arial" w:hAnsi="Arial" w:cs="Arial"/>
        </w:rPr>
        <w:t>a aquisição de Equipamentos e Máquinas Rodoviárias novas para Secretaria Municipal da Infraestrutura, no âmbito do Programa PROVIAS,</w:t>
      </w:r>
      <w:r>
        <w:rPr>
          <w:rFonts w:ascii="Arial" w:hAnsi="Arial" w:cs="Arial"/>
        </w:rPr>
        <w:t xml:space="preserve"> conforme ata de Sessão Pública do referido certame licitatório, </w:t>
      </w:r>
      <w:r w:rsidRPr="00EE5FD6">
        <w:rPr>
          <w:rFonts w:ascii="Arial" w:hAnsi="Arial" w:cs="Arial"/>
        </w:rPr>
        <w:t xml:space="preserve"> em favor das</w:t>
      </w:r>
      <w:r>
        <w:rPr>
          <w:rFonts w:ascii="Arial" w:hAnsi="Arial" w:cs="Arial"/>
        </w:rPr>
        <w:t xml:space="preserve"> seguintes </w:t>
      </w:r>
      <w:r w:rsidRPr="00EE5FD6">
        <w:rPr>
          <w:rFonts w:ascii="Arial" w:hAnsi="Arial" w:cs="Arial"/>
        </w:rPr>
        <w:t xml:space="preserve"> Empresas:</w:t>
      </w:r>
      <w:r>
        <w:rPr>
          <w:rFonts w:ascii="Arial" w:hAnsi="Arial" w:cs="Arial"/>
        </w:rPr>
        <w:t xml:space="preserve"> </w:t>
      </w:r>
      <w:r w:rsidRPr="00F54F94">
        <w:rPr>
          <w:rFonts w:ascii="Arial" w:hAnsi="Arial" w:cs="Arial"/>
          <w:b/>
        </w:rPr>
        <w:t>ARTESUL CONCRETOS LTDA – EPP</w:t>
      </w:r>
      <w:r>
        <w:rPr>
          <w:rFonts w:ascii="Arial" w:hAnsi="Arial" w:cs="Arial"/>
        </w:rPr>
        <w:t>, com sede na Rua Vinte e Cinco de Julho, n° 275, na cidade de São Pedro do Butiá – RS, CNPJ – 15.830.245/0001-13, conforme item e valores abaixo relacionados:</w:t>
      </w:r>
    </w:p>
    <w:p w:rsidR="004E3D26" w:rsidRDefault="004E3D26" w:rsidP="004E3D2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Style w:val="Tabelacomgrade"/>
        <w:tblW w:w="8505" w:type="dxa"/>
        <w:tblInd w:w="108" w:type="dxa"/>
        <w:tblLook w:val="01E0" w:firstRow="1" w:lastRow="1" w:firstColumn="1" w:lastColumn="1" w:noHBand="0" w:noVBand="0"/>
      </w:tblPr>
      <w:tblGrid>
        <w:gridCol w:w="710"/>
        <w:gridCol w:w="995"/>
        <w:gridCol w:w="5099"/>
        <w:gridCol w:w="1701"/>
      </w:tblGrid>
      <w:tr w:rsidR="004E3D26" w:rsidRPr="00527B7C" w:rsidTr="00087448">
        <w:tc>
          <w:tcPr>
            <w:tcW w:w="710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995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527B7C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</w:p>
        </w:tc>
        <w:tc>
          <w:tcPr>
            <w:tcW w:w="5099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701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4E3D26" w:rsidRPr="00F43B6D" w:rsidTr="00087448">
        <w:tc>
          <w:tcPr>
            <w:tcW w:w="710" w:type="dxa"/>
          </w:tcPr>
          <w:p w:rsidR="004E3D26" w:rsidRPr="00F43B6D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995" w:type="dxa"/>
          </w:tcPr>
          <w:p w:rsidR="004E3D26" w:rsidRPr="00F43B6D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5099" w:type="dxa"/>
          </w:tcPr>
          <w:p w:rsidR="004E3D26" w:rsidRPr="002C2CA6" w:rsidRDefault="004E3D26" w:rsidP="00087448">
            <w:pPr>
              <w:jc w:val="both"/>
              <w:rPr>
                <w:rFonts w:ascii="Arial" w:hAnsi="Arial" w:cs="Arial"/>
                <w:szCs w:val="24"/>
              </w:rPr>
            </w:pPr>
            <w:r w:rsidRPr="002C2CA6">
              <w:rPr>
                <w:rFonts w:ascii="Arial" w:hAnsi="Arial" w:cs="Arial"/>
                <w:szCs w:val="24"/>
              </w:rPr>
              <w:t>Tubos de concreto armado, tipo macho/fêmea, de seção circular, para águas pluviais,</w:t>
            </w:r>
            <w:proofErr w:type="gramStart"/>
            <w:r w:rsidRPr="002C2CA6"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 w:rsidRPr="002C2CA6">
              <w:rPr>
                <w:rFonts w:ascii="Arial" w:hAnsi="Arial" w:cs="Arial"/>
                <w:szCs w:val="24"/>
              </w:rPr>
              <w:t>de 0,60 cm de diâmetro; Classe PA 1</w:t>
            </w:r>
          </w:p>
        </w:tc>
        <w:tc>
          <w:tcPr>
            <w:tcW w:w="1701" w:type="dxa"/>
          </w:tcPr>
          <w:p w:rsidR="004E3D26" w:rsidRPr="00F43B6D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R$ 87,00</w:t>
            </w:r>
          </w:p>
        </w:tc>
      </w:tr>
      <w:tr w:rsidR="004E3D26" w:rsidRPr="002A7CCB" w:rsidTr="00087448">
        <w:tc>
          <w:tcPr>
            <w:tcW w:w="710" w:type="dxa"/>
          </w:tcPr>
          <w:p w:rsidR="004E3D26" w:rsidRPr="002A7CCB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995" w:type="dxa"/>
          </w:tcPr>
          <w:p w:rsidR="004E3D26" w:rsidRPr="002A7CCB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02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5099" w:type="dxa"/>
          </w:tcPr>
          <w:p w:rsidR="004E3D26" w:rsidRPr="002C2CA6" w:rsidRDefault="004E3D26" w:rsidP="00087448">
            <w:pPr>
              <w:rPr>
                <w:rFonts w:ascii="Arial" w:hAnsi="Arial" w:cs="Arial"/>
                <w:szCs w:val="24"/>
              </w:rPr>
            </w:pPr>
            <w:r w:rsidRPr="002C2CA6">
              <w:rPr>
                <w:rFonts w:ascii="Arial" w:hAnsi="Arial" w:cs="Arial"/>
                <w:szCs w:val="24"/>
              </w:rPr>
              <w:t>Tubos de concreto armado, tipo macho/fêmea, de seção circular, para águas pluviais,</w:t>
            </w:r>
            <w:proofErr w:type="gramStart"/>
            <w:r w:rsidRPr="002C2CA6">
              <w:rPr>
                <w:rFonts w:ascii="Arial" w:hAnsi="Arial" w:cs="Arial"/>
                <w:szCs w:val="24"/>
              </w:rPr>
              <w:t xml:space="preserve">  </w:t>
            </w:r>
            <w:proofErr w:type="gramEnd"/>
            <w:r w:rsidRPr="002C2CA6">
              <w:rPr>
                <w:rFonts w:ascii="Arial" w:hAnsi="Arial" w:cs="Arial"/>
                <w:szCs w:val="24"/>
              </w:rPr>
              <w:t>de 0,80 cm de diâmetro; Classe PA 1.</w:t>
            </w:r>
          </w:p>
        </w:tc>
        <w:tc>
          <w:tcPr>
            <w:tcW w:w="1701" w:type="dxa"/>
          </w:tcPr>
          <w:p w:rsidR="004E3D26" w:rsidRPr="002A7CCB" w:rsidRDefault="004E3D26" w:rsidP="00087448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R$ 146,00</w:t>
            </w:r>
          </w:p>
        </w:tc>
      </w:tr>
      <w:tr w:rsidR="004E3D26" w:rsidRPr="00790861" w:rsidTr="00087448">
        <w:tc>
          <w:tcPr>
            <w:tcW w:w="710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995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099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27B7C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701" w:type="dxa"/>
          </w:tcPr>
          <w:p w:rsidR="004E3D26" w:rsidRPr="00527B7C" w:rsidRDefault="004E3D26" w:rsidP="00087448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:rsidR="004E3D26" w:rsidRDefault="004E3D26" w:rsidP="004E3D26"/>
    <w:p w:rsidR="004E3D26" w:rsidRDefault="004E3D26" w:rsidP="004E3D26">
      <w:pPr>
        <w:jc w:val="center"/>
      </w:pPr>
      <w:r>
        <w:t>Santo Antônio das Missões-RS, 30 de novembro de 2015.</w:t>
      </w:r>
    </w:p>
    <w:p w:rsidR="004E3D26" w:rsidRDefault="004E3D26" w:rsidP="004E3D26">
      <w:pPr>
        <w:jc w:val="center"/>
      </w:pPr>
    </w:p>
    <w:p w:rsidR="004E3D26" w:rsidRDefault="004E3D26" w:rsidP="004E3D26">
      <w:pPr>
        <w:jc w:val="center"/>
      </w:pPr>
    </w:p>
    <w:p w:rsidR="004E3D26" w:rsidRDefault="004E3D26" w:rsidP="004E3D26">
      <w:pPr>
        <w:jc w:val="center"/>
      </w:pPr>
    </w:p>
    <w:p w:rsidR="004E3D26" w:rsidRDefault="004E3D26" w:rsidP="004E3D26">
      <w:pPr>
        <w:jc w:val="center"/>
      </w:pPr>
    </w:p>
    <w:p w:rsidR="004E3D26" w:rsidRDefault="004E3D26" w:rsidP="004E3D26">
      <w:pPr>
        <w:jc w:val="center"/>
      </w:pPr>
      <w:r>
        <w:t>__________________________________</w:t>
      </w:r>
    </w:p>
    <w:p w:rsidR="004E3D26" w:rsidRDefault="004E3D26" w:rsidP="004E3D26">
      <w:pPr>
        <w:jc w:val="center"/>
      </w:pPr>
      <w:proofErr w:type="spellStart"/>
      <w:r>
        <w:t>Puranci</w:t>
      </w:r>
      <w:proofErr w:type="spellEnd"/>
      <w:r>
        <w:t xml:space="preserve"> Barcelos dos Santos</w:t>
      </w:r>
    </w:p>
    <w:p w:rsidR="004E3D26" w:rsidRDefault="004E3D26" w:rsidP="004E3D26">
      <w:pPr>
        <w:jc w:val="center"/>
      </w:pPr>
      <w:r>
        <w:t>Prefeito Municipal</w:t>
      </w:r>
    </w:p>
    <w:p w:rsidR="004E3D26" w:rsidRDefault="004E3D26">
      <w:bookmarkStart w:id="0" w:name="_GoBack"/>
      <w:bookmarkEnd w:id="0"/>
    </w:p>
    <w:sectPr w:rsidR="004E3D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D26"/>
    <w:rsid w:val="000B5A90"/>
    <w:rsid w:val="004E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D2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3D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E3D2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4E3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D26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E3D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E3D2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4E3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2015-11-30T11:01:00Z</dcterms:created>
  <dcterms:modified xsi:type="dcterms:W3CDTF">2015-11-30T11:02:00Z</dcterms:modified>
</cp:coreProperties>
</file>